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FC30D2">
        <w:rPr>
          <w:noProof/>
          <w:sz w:val="26"/>
          <w:szCs w:val="26"/>
        </w:rPr>
        <w:t>….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</w:t>
      </w:r>
      <w:r w:rsidR="00FC30D2">
        <w:rPr>
          <w:sz w:val="26"/>
          <w:szCs w:val="26"/>
        </w:rPr>
        <w:t>….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...10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AF546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AF5460">
        <w:rPr>
          <w:sz w:val="26"/>
          <w:szCs w:val="26"/>
        </w:rPr>
        <w:t>…………………………………………………………………</w:t>
      </w:r>
      <w:r w:rsidR="00C043C4" w:rsidRPr="00AF5460">
        <w:rPr>
          <w:sz w:val="26"/>
          <w:szCs w:val="26"/>
        </w:rPr>
        <w:t>……...24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>………………………………………………</w:t>
      </w:r>
      <w:r w:rsidR="00E21E45" w:rsidRPr="00AF5460">
        <w:rPr>
          <w:sz w:val="26"/>
          <w:szCs w:val="26"/>
        </w:rPr>
        <w:t>…...</w:t>
      </w:r>
      <w:r w:rsidR="00C043C4" w:rsidRPr="00AF5460">
        <w:rPr>
          <w:sz w:val="26"/>
          <w:szCs w:val="26"/>
        </w:rPr>
        <w:t>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C043C4">
        <w:rPr>
          <w:sz w:val="26"/>
          <w:szCs w:val="26"/>
          <w:lang w:val="en-US"/>
        </w:rPr>
        <w:t>……………………………………………</w:t>
      </w:r>
      <w:r w:rsidR="00E21E45" w:rsidRPr="00C043C4">
        <w:rPr>
          <w:sz w:val="26"/>
          <w:szCs w:val="26"/>
          <w:lang w:val="en-US"/>
        </w:rPr>
        <w:t>…..</w:t>
      </w:r>
      <w:r w:rsidR="00C043C4" w:rsidRPr="00C043C4">
        <w:rPr>
          <w:sz w:val="26"/>
          <w:szCs w:val="26"/>
          <w:lang w:val="en-US"/>
        </w:rPr>
        <w:t>26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AF5460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AF5460">
        <w:rPr>
          <w:sz w:val="26"/>
          <w:szCs w:val="26"/>
          <w:lang w:val="en-US"/>
        </w:rPr>
        <w:t>………………………………………………………</w:t>
      </w:r>
      <w:r w:rsidR="00E21E45" w:rsidRPr="00AF5460">
        <w:rPr>
          <w:sz w:val="26"/>
          <w:szCs w:val="26"/>
          <w:lang w:val="en-US"/>
        </w:rPr>
        <w:t>..</w:t>
      </w:r>
      <w:r w:rsidR="00C043C4" w:rsidRPr="00AF5460">
        <w:rPr>
          <w:sz w:val="26"/>
          <w:szCs w:val="26"/>
          <w:lang w:val="en-US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.28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5F5E71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решении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задачи</w:t>
      </w:r>
      <w:r>
        <w:rPr>
          <w:rFonts w:ascii="Times New Roman" w:hAnsi="Times New Roman" w:cs="Times New Roman"/>
          <w:sz w:val="26"/>
          <w:szCs w:val="26"/>
          <w:lang w:val="ru-RU"/>
        </w:rPr>
        <w:t>….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лактика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Метеоусловия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отопление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Электробезопасность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Излучение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5396400" cy="37332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5392800" cy="21276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5392800" cy="21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496400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4964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869200" cy="35280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  <w:r w:rsidR="00E97C4E">
        <w:rPr>
          <w:sz w:val="26"/>
          <w:szCs w:val="26"/>
        </w:rPr>
        <w:t xml:space="preserve"> При работе н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скольких пользователей создаваемые ими изменения могут противоречить друг др</w:t>
      </w:r>
      <w:r w:rsidR="00E97C4E">
        <w:rPr>
          <w:sz w:val="26"/>
          <w:szCs w:val="26"/>
        </w:rPr>
        <w:t>у</w:t>
      </w:r>
      <w:r w:rsidR="00E97C4E">
        <w:rPr>
          <w:sz w:val="26"/>
          <w:szCs w:val="26"/>
        </w:rPr>
        <w:t>гу. А, следовательно, они не могут быть применены безопасно. На этот случай сист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ма контроля версий передает ответственность за разрешение такого рода противор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чий на самих пользователей. Они вручную согласуют принимаемые ими изменения, после чего обе транзакции применяются.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9018CF">
      <w:pPr>
        <w:tabs>
          <w:tab w:val="left" w:pos="1134"/>
        </w:tabs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018CF" w:rsidRPr="009018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разработать систему предоставляющую возможность общения между </w:t>
      </w:r>
      <w:proofErr w:type="spellStart"/>
      <w:proofErr w:type="gramStart"/>
      <w:r>
        <w:rPr>
          <w:sz w:val="26"/>
          <w:szCs w:val="26"/>
        </w:rPr>
        <w:t>пс</w:t>
      </w:r>
      <w:r w:rsidR="000C2F86">
        <w:rPr>
          <w:sz w:val="26"/>
          <w:szCs w:val="26"/>
        </w:rPr>
        <w:t>и</w:t>
      </w:r>
      <w:r>
        <w:rPr>
          <w:sz w:val="26"/>
          <w:szCs w:val="26"/>
        </w:rPr>
        <w:t>хо</w:t>
      </w:r>
      <w:proofErr w:type="spellEnd"/>
      <w:r w:rsidR="000C2F86">
        <w:rPr>
          <w:sz w:val="26"/>
          <w:szCs w:val="26"/>
        </w:rPr>
        <w:t>-</w:t>
      </w:r>
      <w:r>
        <w:rPr>
          <w:sz w:val="26"/>
          <w:szCs w:val="26"/>
        </w:rPr>
        <w:t>логами</w:t>
      </w:r>
      <w:proofErr w:type="gramEnd"/>
      <w:r>
        <w:rPr>
          <w:sz w:val="26"/>
          <w:szCs w:val="26"/>
        </w:rPr>
        <w:t xml:space="preserve">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402B3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96778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ведения личного дне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67785" w:rsidRPr="00CA641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201F26">
        <w:rPr>
          <w:sz w:val="26"/>
          <w:szCs w:val="26"/>
        </w:rPr>
        <w:t xml:space="preserve"> </w:t>
      </w:r>
      <w:bookmarkStart w:id="0" w:name="_GoBack"/>
      <w:bookmarkEnd w:id="0"/>
      <w:r>
        <w:rPr>
          <w:sz w:val="26"/>
          <w:szCs w:val="26"/>
        </w:rPr>
        <w:t>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555200" cy="145080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975600" cy="849600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454400" cy="8496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285200" cy="997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440000" cy="716400"/>
            <wp:effectExtent l="0" t="0" r="825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1101600" cy="114480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F5460" w:rsidRDefault="00AF546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F52831" wp14:editId="3413A0FD">
            <wp:extent cx="1213200" cy="11448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817200" cy="7056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1069200" cy="849600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1101600" cy="11448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1051200" cy="91080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1180800" cy="15300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1267200" cy="910800"/>
            <wp:effectExtent l="0" t="0" r="9525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1267200" cy="910800"/>
            <wp:effectExtent l="0" t="0" r="952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3.16 представлена логическая модель теста.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1098000" cy="1141200"/>
            <wp:effectExtent l="0" t="0" r="698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000" cy="1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1188000" cy="8496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961200" cy="1144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1188000" cy="997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</w:t>
      </w:r>
      <w:r w:rsidR="00BB050B">
        <w:rPr>
          <w:sz w:val="26"/>
          <w:szCs w:val="26"/>
        </w:rPr>
        <w:t>нешний вид страницы регистрации</w:t>
      </w:r>
      <w:r w:rsidRPr="008D44A1">
        <w:rPr>
          <w:sz w:val="26"/>
          <w:szCs w:val="26"/>
        </w:rPr>
        <w:t>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BB050B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5727600" cy="46728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6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BB050B" w:rsidRDefault="00BB050B" w:rsidP="001C6100">
      <w:pPr>
        <w:spacing w:line="300" w:lineRule="auto"/>
        <w:ind w:firstLine="851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2379600" cy="3711600"/>
            <wp:effectExtent l="0" t="0" r="190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00" cy="37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785600" cy="42120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4190400" cy="3808800"/>
            <wp:effectExtent l="0" t="0" r="63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lastRenderedPageBreak/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445200" cy="2458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lastRenderedPageBreak/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FB7DD0" w:rsidRDefault="00FB7DD0" w:rsidP="00FB7DD0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FB7DD0" w:rsidRPr="00DB6CF1" w:rsidRDefault="00FB7DD0" w:rsidP="00DB6CF1">
      <w:pPr>
        <w:spacing w:after="200" w:line="276" w:lineRule="auto"/>
        <w:ind w:firstLine="851"/>
        <w:rPr>
          <w:sz w:val="26"/>
          <w:szCs w:val="26"/>
        </w:rPr>
      </w:pP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66900" cy="1193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082800" cy="1212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452BC7" w:rsidRDefault="00452BC7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936750" cy="711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785600" cy="7128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40000" cy="5040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574800" cy="584200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930400" cy="952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22450" cy="1193800"/>
            <wp:effectExtent l="0" t="0" r="635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22450" cy="952500"/>
            <wp:effectExtent l="0" t="0" r="635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79600" cy="711200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952500"/>
            <wp:effectExtent l="0" t="0" r="635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831850"/>
            <wp:effectExtent l="0" t="0" r="6350" b="63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641B31" wp14:editId="29741552">
            <wp:extent cx="1728000" cy="1818000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962000" cy="1692000"/>
            <wp:effectExtent l="0" t="0" r="63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2134800" cy="2264400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2142000" cy="184680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8EF07D" wp14:editId="21ACD450">
            <wp:extent cx="1868400" cy="20592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785BC7" wp14:editId="7565912B">
            <wp:extent cx="2692800" cy="205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28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289600" cy="1753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102400" cy="2210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1600" cy="1713600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696400" cy="2055600"/>
            <wp:effectExtent l="0" t="0" r="889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17D43" w:rsidRDefault="00C17D43">
      <w:pPr>
        <w:spacing w:after="200" w:line="276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3236400" cy="3117600"/>
            <wp:effectExtent l="0" t="0" r="254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3236400" cy="3117600"/>
            <wp:effectExtent l="0" t="0" r="254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7C49B1" w:rsidRDefault="007C49B1" w:rsidP="00CF76C1">
      <w:pPr>
        <w:spacing w:line="300" w:lineRule="auto"/>
        <w:jc w:val="center"/>
        <w:rPr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Появляется сообщение о том, что </w:t>
            </w:r>
            <w:proofErr w:type="gramStart"/>
            <w:r>
              <w:rPr>
                <w:bCs/>
                <w:sz w:val="18"/>
                <w:szCs w:val="18"/>
              </w:rPr>
              <w:t>длинна пароля должна</w:t>
            </w:r>
            <w:proofErr w:type="gramEnd"/>
            <w:r>
              <w:rPr>
                <w:bCs/>
                <w:sz w:val="18"/>
                <w:szCs w:val="18"/>
              </w:rPr>
              <w:t xml:space="preserve">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</w:t>
            </w:r>
            <w:proofErr w:type="gramStart"/>
            <w:r>
              <w:rPr>
                <w:bCs/>
                <w:sz w:val="18"/>
                <w:szCs w:val="18"/>
              </w:rPr>
              <w:t>о</w:t>
            </w:r>
            <w:proofErr w:type="gramEnd"/>
            <w:r>
              <w:rPr>
                <w:bCs/>
                <w:sz w:val="18"/>
                <w:szCs w:val="18"/>
              </w:rPr>
              <w:t xml:space="preserve">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296E9E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</w:t>
      </w: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того как тест создан психолог переходит к добавлению вопросов,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риантов ответов к вопросам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5F5E71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5F5E7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5F5E7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5F5E7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F5E7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F5E71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F5E7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F5E7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5F5E7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5F5E71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5F5E71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5F5E71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5F5E71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F5E7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  <w:proofErr w:type="gramEnd"/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4F1CA2" w:rsidRPr="00AB64EB" w:rsidRDefault="004F1CA2" w:rsidP="00C00EF8">
      <w:pPr>
        <w:spacing w:line="300" w:lineRule="auto"/>
        <w:rPr>
          <w:sz w:val="26"/>
          <w:szCs w:val="26"/>
        </w:rPr>
      </w:pPr>
    </w:p>
    <w:sectPr w:rsidR="004F1CA2" w:rsidRPr="00AB64EB" w:rsidSect="00D72E1E">
      <w:headerReference w:type="default" r:id="rId164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5E71" w:rsidRDefault="005F5E71" w:rsidP="0098223E">
      <w:r>
        <w:separator/>
      </w:r>
    </w:p>
  </w:endnote>
  <w:endnote w:type="continuationSeparator" w:id="0">
    <w:p w:rsidR="005F5E71" w:rsidRDefault="005F5E71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5E71" w:rsidRDefault="005F5E71" w:rsidP="0098223E">
      <w:r>
        <w:separator/>
      </w:r>
    </w:p>
  </w:footnote>
  <w:footnote w:type="continuationSeparator" w:id="0">
    <w:p w:rsidR="005F5E71" w:rsidRDefault="005F5E71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EndPr/>
    <w:sdtContent>
      <w:p w:rsidR="00474F61" w:rsidRDefault="00474F6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1F26">
          <w:rPr>
            <w:noProof/>
          </w:rPr>
          <w:t>33</w:t>
        </w:r>
        <w:r>
          <w:fldChar w:fldCharType="end"/>
        </w:r>
      </w:p>
    </w:sdtContent>
  </w:sdt>
  <w:p w:rsidR="00474F61" w:rsidRDefault="00474F61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28E9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2FDD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86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0D62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1F26"/>
    <w:rsid w:val="00203F69"/>
    <w:rsid w:val="00204E45"/>
    <w:rsid w:val="00205F68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96E9E"/>
    <w:rsid w:val="002A0BF9"/>
    <w:rsid w:val="002A0F06"/>
    <w:rsid w:val="002A1ACF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B35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1AC9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2BC7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4F61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257F3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475A4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5F5E71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2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0FF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843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0CD3"/>
    <w:rsid w:val="007C18AF"/>
    <w:rsid w:val="007C28EA"/>
    <w:rsid w:val="007C40E2"/>
    <w:rsid w:val="007C49B1"/>
    <w:rsid w:val="007C5214"/>
    <w:rsid w:val="007D0227"/>
    <w:rsid w:val="007D0A10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D25"/>
    <w:rsid w:val="00806212"/>
    <w:rsid w:val="00807053"/>
    <w:rsid w:val="008072A5"/>
    <w:rsid w:val="00807EA1"/>
    <w:rsid w:val="0081252C"/>
    <w:rsid w:val="008126D1"/>
    <w:rsid w:val="008128B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8EA"/>
    <w:rsid w:val="008B7EAB"/>
    <w:rsid w:val="008C215E"/>
    <w:rsid w:val="008C5D1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BDB"/>
    <w:rsid w:val="008E2AC4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18CF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67785"/>
    <w:rsid w:val="009735A8"/>
    <w:rsid w:val="00974A7D"/>
    <w:rsid w:val="00974CF3"/>
    <w:rsid w:val="0097739E"/>
    <w:rsid w:val="009806FA"/>
    <w:rsid w:val="00980F4C"/>
    <w:rsid w:val="009818B8"/>
    <w:rsid w:val="009818F3"/>
    <w:rsid w:val="00981D22"/>
    <w:rsid w:val="0098223E"/>
    <w:rsid w:val="00984A90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98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575B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1B4C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5785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0BE1"/>
    <w:rsid w:val="00AC125C"/>
    <w:rsid w:val="00AC592F"/>
    <w:rsid w:val="00AD0A25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5460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330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050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0794"/>
    <w:rsid w:val="00C00EF8"/>
    <w:rsid w:val="00C01779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17D43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1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5730A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C4E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D5FCC"/>
    <w:rsid w:val="00ED70AD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56E0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45E8"/>
    <w:rsid w:val="00F660F1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E6D"/>
    <w:rsid w:val="00FD5F27"/>
    <w:rsid w:val="00FE025D"/>
    <w:rsid w:val="00FE180F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6" Type="http://schemas.openxmlformats.org/officeDocument/2006/relationships/image" Target="media/image8.png"/><Relationship Id="rId107" Type="http://schemas.openxmlformats.org/officeDocument/2006/relationships/image" Target="media/image96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emf"/><Relationship Id="rId160" Type="http://schemas.openxmlformats.org/officeDocument/2006/relationships/image" Target="media/image149.png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59" Type="http://schemas.openxmlformats.org/officeDocument/2006/relationships/image" Target="media/image48.emf"/><Relationship Id="rId103" Type="http://schemas.openxmlformats.org/officeDocument/2006/relationships/image" Target="media/image92.emf"/><Relationship Id="rId108" Type="http://schemas.openxmlformats.org/officeDocument/2006/relationships/image" Target="media/image97.emf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emf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emf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8.emf"/><Relationship Id="rId101" Type="http://schemas.openxmlformats.org/officeDocument/2006/relationships/image" Target="media/image90.emf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emf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emf"/><Relationship Id="rId104" Type="http://schemas.openxmlformats.org/officeDocument/2006/relationships/image" Target="media/image93.emf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emf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emf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emf"/><Relationship Id="rId98" Type="http://schemas.openxmlformats.org/officeDocument/2006/relationships/image" Target="media/image87.emf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emf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E48534-0FBD-4E4E-B01B-B506F8760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99</Pages>
  <Words>14386</Words>
  <Characters>82004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96198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301</cp:revision>
  <cp:lastPrinted>2013-05-22T06:06:00Z</cp:lastPrinted>
  <dcterms:created xsi:type="dcterms:W3CDTF">2015-05-31T12:46:00Z</dcterms:created>
  <dcterms:modified xsi:type="dcterms:W3CDTF">2015-06-17T17:39:00Z</dcterms:modified>
</cp:coreProperties>
</file>